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22B09D" w14:textId="77777777" w:rsidR="004D5A4C" w:rsidRPr="004D5A4C" w:rsidRDefault="00DB6F3C" w:rsidP="004D5A4C">
      <w:pPr>
        <w:jc w:val="center"/>
        <w:rPr>
          <w:b/>
        </w:rPr>
      </w:pPr>
      <w:r w:rsidRPr="004D5A4C">
        <w:rPr>
          <w:b/>
        </w:rPr>
        <w:t xml:space="preserve">Year 11 Macroeconomic review (Units </w:t>
      </w:r>
      <w:r w:rsidR="004D5A4C" w:rsidRPr="004D5A4C">
        <w:rPr>
          <w:b/>
        </w:rPr>
        <w:t>5 &amp; 6)</w:t>
      </w:r>
    </w:p>
    <w:p w14:paraId="26DE482F" w14:textId="77777777" w:rsidR="004D5A4C" w:rsidRDefault="004D5A4C"/>
    <w:p w14:paraId="3884020D" w14:textId="77777777" w:rsidR="004D5A4C" w:rsidRDefault="004D5A4C" w:rsidP="004D5A4C">
      <w:pPr>
        <w:jc w:val="both"/>
      </w:pPr>
      <w:r>
        <w:t xml:space="preserve">The purpose of this exercise is to review your knowledge and understanding of key macroeconomic concepts.  It will help you check for gaps in your understanding of the two units completed last year and provides a link to Unit 7.   </w:t>
      </w:r>
    </w:p>
    <w:p w14:paraId="3B4F716F" w14:textId="77777777" w:rsidR="004D5A4C" w:rsidRDefault="004D5A4C" w:rsidP="004D5A4C">
      <w:pPr>
        <w:jc w:val="both"/>
      </w:pPr>
    </w:p>
    <w:p w14:paraId="71BF7874" w14:textId="57333F09" w:rsidR="004D5A4C" w:rsidRDefault="004D5A4C" w:rsidP="004D5A4C">
      <w:pPr>
        <w:jc w:val="both"/>
      </w:pPr>
      <w:r>
        <w:t xml:space="preserve">You will need to find </w:t>
      </w:r>
      <w:r w:rsidRPr="00857617">
        <w:rPr>
          <w:b/>
          <w:i/>
        </w:rPr>
        <w:t>recent</w:t>
      </w:r>
      <w:r>
        <w:t xml:space="preserve"> social and economic information on a given country and answer questions for each section. </w:t>
      </w:r>
      <w:r w:rsidR="008367D6">
        <w:t xml:space="preserve"> Most data can be gathered from </w:t>
      </w:r>
      <w:hyperlink r:id="rId6" w:history="1">
        <w:r w:rsidR="008367D6" w:rsidRPr="00300C78">
          <w:rPr>
            <w:rStyle w:val="Hyperlink"/>
          </w:rPr>
          <w:t>https://www.cia.gov/index.html</w:t>
        </w:r>
      </w:hyperlink>
      <w:r w:rsidR="008367D6">
        <w:t>.  Use the most recent data available and give your</w:t>
      </w:r>
      <w:r w:rsidR="00146090">
        <w:t xml:space="preserve"> responses in either US$,</w:t>
      </w:r>
      <w:r w:rsidR="008367D6">
        <w:t xml:space="preserve"> percentages </w:t>
      </w:r>
      <w:r w:rsidR="00146090">
        <w:t>or</w:t>
      </w:r>
      <w:r w:rsidR="008367D6">
        <w:t xml:space="preserve"> appropriate</w:t>
      </w:r>
      <w:r w:rsidR="00146090">
        <w:t xml:space="preserve"> units</w:t>
      </w:r>
      <w:r w:rsidR="008367D6">
        <w:t xml:space="preserve">. </w:t>
      </w:r>
      <w:r>
        <w:t xml:space="preserve"> Try to answer the questions from your own understanding before consulting your notes/textbook.</w:t>
      </w:r>
    </w:p>
    <w:p w14:paraId="597CDEC5" w14:textId="77777777" w:rsidR="004D5A4C" w:rsidRDefault="004D5A4C" w:rsidP="004D5A4C">
      <w:pPr>
        <w:jc w:val="both"/>
      </w:pPr>
    </w:p>
    <w:p w14:paraId="267B034F" w14:textId="5DFF3A46" w:rsidR="004D5A4C" w:rsidRPr="004D5A4C" w:rsidRDefault="004D5A4C" w:rsidP="004D5A4C">
      <w:pPr>
        <w:jc w:val="both"/>
        <w:rPr>
          <w:b/>
        </w:rPr>
      </w:pPr>
      <w:r w:rsidRPr="004D5A4C">
        <w:rPr>
          <w:b/>
        </w:rPr>
        <w:t>Country</w:t>
      </w:r>
      <w:proofErr w:type="gramStart"/>
      <w:r w:rsidRPr="004D5A4C">
        <w:rPr>
          <w:b/>
        </w:rPr>
        <w:t>:</w:t>
      </w:r>
      <w:r w:rsidR="009D2F89">
        <w:rPr>
          <w:b/>
        </w:rPr>
        <w:t>_</w:t>
      </w:r>
      <w:proofErr w:type="gramEnd"/>
      <w:r w:rsidR="009D2F89">
        <w:rPr>
          <w:b/>
        </w:rPr>
        <w:t>____________________________________</w:t>
      </w:r>
    </w:p>
    <w:p w14:paraId="583ABC13" w14:textId="77777777" w:rsidR="004D5A4C" w:rsidRDefault="004D5A4C"/>
    <w:p w14:paraId="604DFE97" w14:textId="77777777" w:rsidR="004D5A4C" w:rsidRDefault="004D5A4C" w:rsidP="008367D6">
      <w:pPr>
        <w:pStyle w:val="ListParagraph"/>
        <w:numPr>
          <w:ilvl w:val="0"/>
          <w:numId w:val="1"/>
        </w:numPr>
        <w:rPr>
          <w:b/>
        </w:rPr>
      </w:pPr>
      <w:r w:rsidRPr="008367D6">
        <w:rPr>
          <w:b/>
        </w:rPr>
        <w:t xml:space="preserve">Social </w:t>
      </w:r>
      <w:r w:rsidR="008367D6" w:rsidRPr="008367D6">
        <w:rPr>
          <w:b/>
        </w:rPr>
        <w:t>information</w:t>
      </w:r>
    </w:p>
    <w:p w14:paraId="2B2CD0F5" w14:textId="77777777" w:rsidR="008367D6" w:rsidRDefault="008367D6" w:rsidP="008367D6">
      <w:pPr>
        <w:rPr>
          <w:b/>
        </w:rPr>
      </w:pPr>
    </w:p>
    <w:tbl>
      <w:tblPr>
        <w:tblStyle w:val="TableGrid"/>
        <w:tblW w:w="0" w:type="auto"/>
        <w:tblLook w:val="04A0" w:firstRow="1" w:lastRow="0" w:firstColumn="1" w:lastColumn="0" w:noHBand="0" w:noVBand="1"/>
      </w:tblPr>
      <w:tblGrid>
        <w:gridCol w:w="3528"/>
        <w:gridCol w:w="2070"/>
      </w:tblGrid>
      <w:tr w:rsidR="008367D6" w14:paraId="0051D62F" w14:textId="77777777" w:rsidTr="008367D6">
        <w:tc>
          <w:tcPr>
            <w:tcW w:w="3528" w:type="dxa"/>
          </w:tcPr>
          <w:p w14:paraId="71590245" w14:textId="77777777" w:rsidR="008367D6" w:rsidRDefault="008367D6" w:rsidP="008367D6">
            <w:r>
              <w:t>Population age structure</w:t>
            </w:r>
          </w:p>
          <w:p w14:paraId="7EB904E7" w14:textId="77777777" w:rsidR="008367D6" w:rsidRDefault="008367D6" w:rsidP="008367D6">
            <w:r>
              <w:t xml:space="preserve">% </w:t>
            </w:r>
            <w:proofErr w:type="gramStart"/>
            <w:r>
              <w:t>of</w:t>
            </w:r>
            <w:proofErr w:type="gramEnd"/>
            <w:r>
              <w:t xml:space="preserve"> population:</w:t>
            </w:r>
          </w:p>
          <w:p w14:paraId="1AFE0B3B" w14:textId="77777777" w:rsidR="008367D6" w:rsidRDefault="008367D6" w:rsidP="008367D6">
            <w:pPr>
              <w:jc w:val="right"/>
            </w:pPr>
            <w:r>
              <w:t>0-14 years:</w:t>
            </w:r>
          </w:p>
          <w:p w14:paraId="1F018CE9" w14:textId="77777777" w:rsidR="008367D6" w:rsidRDefault="008367D6" w:rsidP="008367D6">
            <w:pPr>
              <w:jc w:val="right"/>
            </w:pPr>
            <w:r>
              <w:t>15-64 years:</w:t>
            </w:r>
          </w:p>
          <w:p w14:paraId="19877C25" w14:textId="77777777" w:rsidR="008367D6" w:rsidRDefault="008367D6" w:rsidP="008367D6">
            <w:pPr>
              <w:jc w:val="right"/>
            </w:pPr>
            <w:r>
              <w:t>65 years and over:</w:t>
            </w:r>
          </w:p>
          <w:p w14:paraId="7DB26570" w14:textId="77777777" w:rsidR="008367D6" w:rsidRDefault="008367D6" w:rsidP="008367D6">
            <w:pPr>
              <w:rPr>
                <w:b/>
              </w:rPr>
            </w:pPr>
          </w:p>
        </w:tc>
        <w:tc>
          <w:tcPr>
            <w:tcW w:w="2070" w:type="dxa"/>
          </w:tcPr>
          <w:p w14:paraId="3FEA7D43" w14:textId="77777777" w:rsidR="008367D6" w:rsidRDefault="008367D6" w:rsidP="008367D6">
            <w:pPr>
              <w:rPr>
                <w:b/>
              </w:rPr>
            </w:pPr>
          </w:p>
          <w:p w14:paraId="21D44BAF" w14:textId="77777777" w:rsidR="008367D6" w:rsidRDefault="008367D6" w:rsidP="008367D6">
            <w:pPr>
              <w:rPr>
                <w:b/>
              </w:rPr>
            </w:pPr>
          </w:p>
          <w:p w14:paraId="686831F8" w14:textId="77777777" w:rsidR="008367D6" w:rsidRDefault="008367D6" w:rsidP="008367D6">
            <w:pPr>
              <w:rPr>
                <w:b/>
              </w:rPr>
            </w:pPr>
          </w:p>
        </w:tc>
      </w:tr>
      <w:tr w:rsidR="008367D6" w14:paraId="70C19CB9" w14:textId="77777777" w:rsidTr="008367D6">
        <w:tc>
          <w:tcPr>
            <w:tcW w:w="3528" w:type="dxa"/>
          </w:tcPr>
          <w:p w14:paraId="12DC04DA" w14:textId="1CA1FFDE" w:rsidR="008367D6" w:rsidRPr="00146090" w:rsidRDefault="008367D6" w:rsidP="008367D6">
            <w:r>
              <w:t>Life expectancy (for total population):</w:t>
            </w:r>
          </w:p>
        </w:tc>
        <w:tc>
          <w:tcPr>
            <w:tcW w:w="2070" w:type="dxa"/>
          </w:tcPr>
          <w:p w14:paraId="1DB2D5D2" w14:textId="77777777" w:rsidR="008367D6" w:rsidRDefault="008367D6" w:rsidP="008367D6">
            <w:pPr>
              <w:rPr>
                <w:b/>
              </w:rPr>
            </w:pPr>
          </w:p>
        </w:tc>
      </w:tr>
      <w:tr w:rsidR="008367D6" w14:paraId="5A94B233" w14:textId="77777777" w:rsidTr="008367D6">
        <w:tc>
          <w:tcPr>
            <w:tcW w:w="3528" w:type="dxa"/>
          </w:tcPr>
          <w:p w14:paraId="5D8AE18D" w14:textId="0DE1B115" w:rsidR="008367D6" w:rsidRPr="00146090" w:rsidRDefault="008367D6" w:rsidP="008367D6">
            <w:r>
              <w:t>Literacy rate (% of those age 15 and over that can read and write):</w:t>
            </w:r>
          </w:p>
        </w:tc>
        <w:tc>
          <w:tcPr>
            <w:tcW w:w="2070" w:type="dxa"/>
          </w:tcPr>
          <w:p w14:paraId="33FBB67D" w14:textId="77777777" w:rsidR="008367D6" w:rsidRDefault="008367D6" w:rsidP="008367D6">
            <w:pPr>
              <w:rPr>
                <w:b/>
              </w:rPr>
            </w:pPr>
          </w:p>
        </w:tc>
      </w:tr>
    </w:tbl>
    <w:p w14:paraId="0C913E91" w14:textId="77777777" w:rsidR="00AD248F" w:rsidRDefault="00AD248F"/>
    <w:p w14:paraId="6406247E" w14:textId="4B451BA0" w:rsidR="00146090" w:rsidRDefault="00146090" w:rsidP="00431D7E">
      <w:pPr>
        <w:pStyle w:val="ListParagraph"/>
        <w:numPr>
          <w:ilvl w:val="0"/>
          <w:numId w:val="2"/>
        </w:numPr>
        <w:jc w:val="both"/>
      </w:pPr>
      <w:r>
        <w:t>Identify one specific government policy that could be used to increase/maintain the literacy rate for your chosen country.</w:t>
      </w:r>
    </w:p>
    <w:p w14:paraId="450452F0" w14:textId="4D6083AD" w:rsidR="00146090" w:rsidRDefault="00146090" w:rsidP="00431D7E">
      <w:pPr>
        <w:pStyle w:val="ListParagraph"/>
        <w:numPr>
          <w:ilvl w:val="0"/>
          <w:numId w:val="2"/>
        </w:numPr>
        <w:jc w:val="both"/>
      </w:pPr>
      <w:r>
        <w:t>Is your chosen policy an example of a supply or demand side policy? Explain why.</w:t>
      </w:r>
    </w:p>
    <w:p w14:paraId="3B1A0755" w14:textId="77777777" w:rsidR="008367D6" w:rsidRDefault="008367D6"/>
    <w:p w14:paraId="70982CBB" w14:textId="77777777" w:rsidR="008367D6" w:rsidRPr="008367D6" w:rsidRDefault="008367D6" w:rsidP="008367D6">
      <w:pPr>
        <w:pStyle w:val="ListParagraph"/>
        <w:numPr>
          <w:ilvl w:val="0"/>
          <w:numId w:val="1"/>
        </w:numPr>
        <w:rPr>
          <w:b/>
        </w:rPr>
      </w:pPr>
      <w:r w:rsidRPr="008367D6">
        <w:rPr>
          <w:b/>
        </w:rPr>
        <w:t>Economy:</w:t>
      </w:r>
    </w:p>
    <w:p w14:paraId="18F8EE82" w14:textId="77777777" w:rsidR="00AD248F" w:rsidRDefault="00AD248F"/>
    <w:tbl>
      <w:tblPr>
        <w:tblStyle w:val="TableGrid"/>
        <w:tblW w:w="0" w:type="auto"/>
        <w:tblLook w:val="04A0" w:firstRow="1" w:lastRow="0" w:firstColumn="1" w:lastColumn="0" w:noHBand="0" w:noVBand="1"/>
      </w:tblPr>
      <w:tblGrid>
        <w:gridCol w:w="4428"/>
        <w:gridCol w:w="1170"/>
      </w:tblGrid>
      <w:tr w:rsidR="00146090" w14:paraId="0671AD1F" w14:textId="77777777" w:rsidTr="00146090">
        <w:tc>
          <w:tcPr>
            <w:tcW w:w="4428" w:type="dxa"/>
          </w:tcPr>
          <w:p w14:paraId="0EFD5B59" w14:textId="6C2FFD8F" w:rsidR="00146090" w:rsidRDefault="00146090">
            <w:r>
              <w:t>GDP (at purchasing power parity [PPP]):</w:t>
            </w:r>
          </w:p>
        </w:tc>
        <w:tc>
          <w:tcPr>
            <w:tcW w:w="1170" w:type="dxa"/>
          </w:tcPr>
          <w:p w14:paraId="28A6149E" w14:textId="77777777" w:rsidR="00146090" w:rsidRDefault="00146090"/>
        </w:tc>
      </w:tr>
      <w:tr w:rsidR="00146090" w14:paraId="0E9EEA48" w14:textId="77777777" w:rsidTr="00146090">
        <w:tc>
          <w:tcPr>
            <w:tcW w:w="4428" w:type="dxa"/>
          </w:tcPr>
          <w:p w14:paraId="520B28D2" w14:textId="0B703F10" w:rsidR="00146090" w:rsidRDefault="00146090">
            <w:r>
              <w:t>GDP per capita (PPP):</w:t>
            </w:r>
          </w:p>
        </w:tc>
        <w:tc>
          <w:tcPr>
            <w:tcW w:w="1170" w:type="dxa"/>
          </w:tcPr>
          <w:p w14:paraId="1129E0BA" w14:textId="77777777" w:rsidR="00146090" w:rsidRDefault="00146090"/>
        </w:tc>
      </w:tr>
      <w:tr w:rsidR="00146090" w14:paraId="2E2CB31D" w14:textId="77777777" w:rsidTr="00146090">
        <w:tc>
          <w:tcPr>
            <w:tcW w:w="4428" w:type="dxa"/>
          </w:tcPr>
          <w:p w14:paraId="018E942B" w14:textId="4A5DCC37" w:rsidR="00146090" w:rsidRDefault="00146090">
            <w:r>
              <w:t>GDP (</w:t>
            </w:r>
            <w:r w:rsidRPr="00146090">
              <w:rPr>
                <w:b/>
              </w:rPr>
              <w:t>real</w:t>
            </w:r>
            <w:r>
              <w:t xml:space="preserve"> growth rate):</w:t>
            </w:r>
          </w:p>
        </w:tc>
        <w:tc>
          <w:tcPr>
            <w:tcW w:w="1170" w:type="dxa"/>
          </w:tcPr>
          <w:p w14:paraId="55D6D816" w14:textId="77777777" w:rsidR="00146090" w:rsidRDefault="00146090"/>
        </w:tc>
      </w:tr>
      <w:tr w:rsidR="00146090" w14:paraId="3BA7FB9E" w14:textId="77777777" w:rsidTr="00146090">
        <w:tc>
          <w:tcPr>
            <w:tcW w:w="4428" w:type="dxa"/>
          </w:tcPr>
          <w:p w14:paraId="03E02CCA" w14:textId="638397A7" w:rsidR="00146090" w:rsidRDefault="00146090">
            <w:r>
              <w:t>Government spending (consumption) as a proportion of GDP:</w:t>
            </w:r>
          </w:p>
        </w:tc>
        <w:tc>
          <w:tcPr>
            <w:tcW w:w="1170" w:type="dxa"/>
          </w:tcPr>
          <w:p w14:paraId="4A22FF46" w14:textId="77777777" w:rsidR="00146090" w:rsidRDefault="00146090"/>
        </w:tc>
      </w:tr>
    </w:tbl>
    <w:p w14:paraId="79D3E6F3" w14:textId="77777777" w:rsidR="00146090" w:rsidRDefault="00146090"/>
    <w:p w14:paraId="32FA91DF" w14:textId="59719F20" w:rsidR="005C0EF2" w:rsidRDefault="00146090" w:rsidP="00431D7E">
      <w:pPr>
        <w:pStyle w:val="ListParagraph"/>
        <w:numPr>
          <w:ilvl w:val="0"/>
          <w:numId w:val="3"/>
        </w:numPr>
        <w:jc w:val="both"/>
      </w:pPr>
      <w:r>
        <w:t>Define Gross Domestic Product (GDP)</w:t>
      </w:r>
    </w:p>
    <w:p w14:paraId="11492C5E" w14:textId="01FFCF05" w:rsidR="00146090" w:rsidRDefault="00146090" w:rsidP="00431D7E">
      <w:pPr>
        <w:pStyle w:val="ListParagraph"/>
        <w:numPr>
          <w:ilvl w:val="0"/>
          <w:numId w:val="3"/>
        </w:numPr>
        <w:jc w:val="both"/>
      </w:pPr>
      <w:r>
        <w:t>What is GDP per capita?</w:t>
      </w:r>
    </w:p>
    <w:p w14:paraId="54A611A5" w14:textId="54837A62" w:rsidR="00146090" w:rsidRDefault="00146090" w:rsidP="00431D7E">
      <w:pPr>
        <w:pStyle w:val="ListParagraph"/>
        <w:numPr>
          <w:ilvl w:val="0"/>
          <w:numId w:val="3"/>
        </w:numPr>
        <w:jc w:val="both"/>
      </w:pPr>
      <w:r>
        <w:t xml:space="preserve">Explain the significance of </w:t>
      </w:r>
      <w:r w:rsidRPr="00146090">
        <w:rPr>
          <w:b/>
        </w:rPr>
        <w:t>real</w:t>
      </w:r>
      <w:r>
        <w:t xml:space="preserve"> in the context of real growth rate.</w:t>
      </w:r>
    </w:p>
    <w:p w14:paraId="040C65FF" w14:textId="77777777" w:rsidR="009D2F89" w:rsidRDefault="009D2F89" w:rsidP="009D2F89">
      <w:pPr>
        <w:pStyle w:val="ListParagraph"/>
        <w:jc w:val="both"/>
      </w:pPr>
    </w:p>
    <w:p w14:paraId="6643DD08" w14:textId="00422761" w:rsidR="00146090" w:rsidRDefault="00146090" w:rsidP="00431D7E">
      <w:pPr>
        <w:pStyle w:val="ListParagraph"/>
        <w:numPr>
          <w:ilvl w:val="0"/>
          <w:numId w:val="3"/>
        </w:numPr>
        <w:jc w:val="both"/>
      </w:pPr>
      <w:r>
        <w:lastRenderedPageBreak/>
        <w:t xml:space="preserve">Complete the blanks: </w:t>
      </w:r>
    </w:p>
    <w:p w14:paraId="221C06B9" w14:textId="77777777" w:rsidR="00146090" w:rsidRDefault="00146090" w:rsidP="00431D7E">
      <w:pPr>
        <w:pStyle w:val="ListParagraph"/>
        <w:jc w:val="both"/>
      </w:pPr>
    </w:p>
    <w:p w14:paraId="52FAF2D1" w14:textId="5A3AF028" w:rsidR="00146090" w:rsidRDefault="00146090" w:rsidP="00431D7E">
      <w:pPr>
        <w:pStyle w:val="ListParagraph"/>
        <w:jc w:val="both"/>
      </w:pPr>
      <w:r>
        <w:t xml:space="preserve">Government (public) spending can be classified into two different types: ___________________ expenditure is recurring spending on goods and services consumed in the financial year e.g. wages of public sector employees.  ________________ </w:t>
      </w:r>
      <w:proofErr w:type="gramStart"/>
      <w:r>
        <w:t>expenditures</w:t>
      </w:r>
      <w:proofErr w:type="gramEnd"/>
      <w:r>
        <w:t xml:space="preserve"> are investments in long term assets such as roads and schools.  These should help increase the ________________ output of an economy.</w:t>
      </w:r>
    </w:p>
    <w:p w14:paraId="6FD928DE" w14:textId="77777777" w:rsidR="00146090" w:rsidRDefault="00146090" w:rsidP="00431D7E">
      <w:pPr>
        <w:pStyle w:val="ListParagraph"/>
        <w:jc w:val="both"/>
      </w:pPr>
    </w:p>
    <w:p w14:paraId="7901B8FE" w14:textId="0572CDA0" w:rsidR="00146090" w:rsidRDefault="00146090" w:rsidP="00431D7E">
      <w:pPr>
        <w:pStyle w:val="ListParagraph"/>
        <w:numPr>
          <w:ilvl w:val="0"/>
          <w:numId w:val="3"/>
        </w:numPr>
        <w:jc w:val="both"/>
      </w:pPr>
      <w:r>
        <w:t xml:space="preserve">Government </w:t>
      </w:r>
      <w:r w:rsidR="00431D7E">
        <w:t>expenditure</w:t>
      </w:r>
      <w:r>
        <w:t xml:space="preserve"> can also be </w:t>
      </w:r>
      <w:r w:rsidR="00431D7E">
        <w:t>on public goods and merit goods.  Distinguish between public and merit goods.</w:t>
      </w:r>
    </w:p>
    <w:p w14:paraId="139A2255" w14:textId="77777777" w:rsidR="008367D6" w:rsidRDefault="008367D6"/>
    <w:p w14:paraId="1B23C902" w14:textId="77777777" w:rsidR="008367D6" w:rsidRPr="008367D6" w:rsidRDefault="008367D6" w:rsidP="008367D6">
      <w:pPr>
        <w:pStyle w:val="ListParagraph"/>
        <w:numPr>
          <w:ilvl w:val="0"/>
          <w:numId w:val="1"/>
        </w:numPr>
        <w:rPr>
          <w:b/>
        </w:rPr>
      </w:pPr>
      <w:proofErr w:type="spellStart"/>
      <w:r w:rsidRPr="008367D6">
        <w:rPr>
          <w:b/>
        </w:rPr>
        <w:t>Labour</w:t>
      </w:r>
      <w:proofErr w:type="spellEnd"/>
      <w:r w:rsidRPr="008367D6">
        <w:rPr>
          <w:b/>
        </w:rPr>
        <w:t xml:space="preserve"> force:</w:t>
      </w:r>
    </w:p>
    <w:p w14:paraId="46E3190F" w14:textId="77777777" w:rsidR="005C0EF2" w:rsidRDefault="005C0EF2"/>
    <w:tbl>
      <w:tblPr>
        <w:tblStyle w:val="TableGrid"/>
        <w:tblW w:w="0" w:type="auto"/>
        <w:tblLook w:val="04A0" w:firstRow="1" w:lastRow="0" w:firstColumn="1" w:lastColumn="0" w:noHBand="0" w:noVBand="1"/>
      </w:tblPr>
      <w:tblGrid>
        <w:gridCol w:w="3528"/>
        <w:gridCol w:w="2070"/>
      </w:tblGrid>
      <w:tr w:rsidR="00431D7E" w14:paraId="463EADF4" w14:textId="77777777" w:rsidTr="00431D7E">
        <w:tc>
          <w:tcPr>
            <w:tcW w:w="3528" w:type="dxa"/>
          </w:tcPr>
          <w:p w14:paraId="408DC2E7" w14:textId="77777777" w:rsidR="00431D7E" w:rsidRDefault="00431D7E" w:rsidP="00431D7E">
            <w:proofErr w:type="spellStart"/>
            <w:r>
              <w:t>Labour</w:t>
            </w:r>
            <w:proofErr w:type="spellEnd"/>
            <w:r>
              <w:t xml:space="preserve"> force - by occupation</w:t>
            </w:r>
          </w:p>
          <w:p w14:paraId="197B0012" w14:textId="77777777" w:rsidR="00431D7E" w:rsidRDefault="00431D7E" w:rsidP="00431D7E">
            <w:pPr>
              <w:jc w:val="right"/>
            </w:pPr>
            <w:r>
              <w:t>Agriculture:</w:t>
            </w:r>
          </w:p>
          <w:p w14:paraId="1EBE7873" w14:textId="77777777" w:rsidR="00431D7E" w:rsidRDefault="00431D7E" w:rsidP="00431D7E">
            <w:pPr>
              <w:jc w:val="right"/>
            </w:pPr>
            <w:r>
              <w:t>Industry:</w:t>
            </w:r>
          </w:p>
          <w:p w14:paraId="0C1F9950" w14:textId="77777777" w:rsidR="00431D7E" w:rsidRDefault="00431D7E" w:rsidP="00431D7E">
            <w:pPr>
              <w:jc w:val="right"/>
            </w:pPr>
            <w:r>
              <w:t>Services:</w:t>
            </w:r>
          </w:p>
          <w:p w14:paraId="40BA554F" w14:textId="77777777" w:rsidR="00431D7E" w:rsidRDefault="00431D7E" w:rsidP="00431D7E">
            <w:pPr>
              <w:jc w:val="right"/>
              <w:rPr>
                <w:b/>
              </w:rPr>
            </w:pPr>
          </w:p>
        </w:tc>
        <w:tc>
          <w:tcPr>
            <w:tcW w:w="2070" w:type="dxa"/>
          </w:tcPr>
          <w:p w14:paraId="4767A146" w14:textId="77777777" w:rsidR="00431D7E" w:rsidRDefault="00431D7E" w:rsidP="00431D7E">
            <w:pPr>
              <w:rPr>
                <w:b/>
              </w:rPr>
            </w:pPr>
          </w:p>
          <w:p w14:paraId="6DA2D1A5" w14:textId="77777777" w:rsidR="00431D7E" w:rsidRDefault="00431D7E" w:rsidP="00431D7E">
            <w:pPr>
              <w:rPr>
                <w:b/>
              </w:rPr>
            </w:pPr>
          </w:p>
          <w:p w14:paraId="1A519144" w14:textId="77777777" w:rsidR="00431D7E" w:rsidRDefault="00431D7E" w:rsidP="00431D7E">
            <w:pPr>
              <w:rPr>
                <w:b/>
              </w:rPr>
            </w:pPr>
          </w:p>
        </w:tc>
      </w:tr>
      <w:tr w:rsidR="00431D7E" w14:paraId="5A344F6F" w14:textId="77777777" w:rsidTr="00431D7E">
        <w:tc>
          <w:tcPr>
            <w:tcW w:w="3528" w:type="dxa"/>
          </w:tcPr>
          <w:p w14:paraId="5440F7E1" w14:textId="77777777" w:rsidR="00431D7E" w:rsidRDefault="00431D7E" w:rsidP="00431D7E">
            <w:r>
              <w:t>Unemployment rate:</w:t>
            </w:r>
          </w:p>
          <w:p w14:paraId="6DA431B8" w14:textId="6FE3420D" w:rsidR="00857617" w:rsidRPr="00146090" w:rsidRDefault="00857617" w:rsidP="00431D7E"/>
        </w:tc>
        <w:tc>
          <w:tcPr>
            <w:tcW w:w="2070" w:type="dxa"/>
          </w:tcPr>
          <w:p w14:paraId="4F145601" w14:textId="77777777" w:rsidR="00431D7E" w:rsidRDefault="00431D7E" w:rsidP="00431D7E">
            <w:pPr>
              <w:rPr>
                <w:b/>
              </w:rPr>
            </w:pPr>
          </w:p>
        </w:tc>
      </w:tr>
    </w:tbl>
    <w:p w14:paraId="7CFC44C5" w14:textId="77777777" w:rsidR="00431D7E" w:rsidRDefault="00431D7E"/>
    <w:p w14:paraId="7C69D013" w14:textId="4F7A19D1" w:rsidR="00431D7E" w:rsidRDefault="00431D7E" w:rsidP="00294A60">
      <w:pPr>
        <w:pStyle w:val="ListParagraph"/>
        <w:numPr>
          <w:ilvl w:val="0"/>
          <w:numId w:val="4"/>
        </w:numPr>
        <w:jc w:val="both"/>
      </w:pPr>
      <w:r>
        <w:t>Distinguish between cyclical (demand deficient) and structural unemployment</w:t>
      </w:r>
    </w:p>
    <w:p w14:paraId="026063B7" w14:textId="448AF495" w:rsidR="00431D7E" w:rsidRDefault="00431D7E" w:rsidP="00294A60">
      <w:pPr>
        <w:pStyle w:val="ListParagraph"/>
        <w:numPr>
          <w:ilvl w:val="0"/>
          <w:numId w:val="4"/>
        </w:numPr>
        <w:jc w:val="both"/>
      </w:pPr>
      <w:r>
        <w:t>Explain how trade unions could be responsible for causing unemployment</w:t>
      </w:r>
    </w:p>
    <w:p w14:paraId="2F4D538C" w14:textId="2340E4C8" w:rsidR="00431D7E" w:rsidRDefault="00431D7E" w:rsidP="00294A60">
      <w:pPr>
        <w:pStyle w:val="ListParagraph"/>
        <w:numPr>
          <w:ilvl w:val="0"/>
          <w:numId w:val="4"/>
        </w:numPr>
        <w:jc w:val="both"/>
      </w:pPr>
      <w:r>
        <w:t>Identify two personal costs of unemployment</w:t>
      </w:r>
    </w:p>
    <w:p w14:paraId="084AA699" w14:textId="77777777" w:rsidR="00431D7E" w:rsidRDefault="00431D7E"/>
    <w:p w14:paraId="18B7B342" w14:textId="77777777" w:rsidR="008367D6" w:rsidRDefault="008367D6" w:rsidP="008367D6">
      <w:pPr>
        <w:pStyle w:val="ListParagraph"/>
        <w:numPr>
          <w:ilvl w:val="0"/>
          <w:numId w:val="1"/>
        </w:numPr>
        <w:rPr>
          <w:b/>
        </w:rPr>
      </w:pPr>
      <w:r w:rsidRPr="008367D6">
        <w:rPr>
          <w:b/>
        </w:rPr>
        <w:t>Other economic indicators</w:t>
      </w:r>
    </w:p>
    <w:p w14:paraId="361210C2" w14:textId="77777777" w:rsidR="00431D7E" w:rsidRDefault="00431D7E" w:rsidP="00431D7E">
      <w:pPr>
        <w:pStyle w:val="ListParagraph"/>
        <w:rPr>
          <w:b/>
        </w:rPr>
      </w:pPr>
    </w:p>
    <w:tbl>
      <w:tblPr>
        <w:tblStyle w:val="TableGrid"/>
        <w:tblW w:w="0" w:type="auto"/>
        <w:tblLook w:val="04A0" w:firstRow="1" w:lastRow="0" w:firstColumn="1" w:lastColumn="0" w:noHBand="0" w:noVBand="1"/>
      </w:tblPr>
      <w:tblGrid>
        <w:gridCol w:w="3528"/>
        <w:gridCol w:w="2070"/>
      </w:tblGrid>
      <w:tr w:rsidR="00431D7E" w14:paraId="6F86DD83" w14:textId="77777777" w:rsidTr="00431D7E">
        <w:tc>
          <w:tcPr>
            <w:tcW w:w="3528" w:type="dxa"/>
          </w:tcPr>
          <w:p w14:paraId="79A978C3" w14:textId="77777777" w:rsidR="00431D7E" w:rsidRDefault="00431D7E" w:rsidP="00431D7E">
            <w:r>
              <w:t>Budget balance (revenues- expenditures)</w:t>
            </w:r>
          </w:p>
          <w:p w14:paraId="4B66BFFB" w14:textId="77777777" w:rsidR="00431D7E" w:rsidRPr="00431D7E" w:rsidRDefault="00431D7E" w:rsidP="00431D7E">
            <w:pPr>
              <w:pStyle w:val="ListParagraph"/>
              <w:jc w:val="center"/>
              <w:rPr>
                <w:b/>
              </w:rPr>
            </w:pPr>
          </w:p>
        </w:tc>
        <w:tc>
          <w:tcPr>
            <w:tcW w:w="2070" w:type="dxa"/>
          </w:tcPr>
          <w:p w14:paraId="3FDFD9F3" w14:textId="77777777" w:rsidR="00431D7E" w:rsidRDefault="00431D7E" w:rsidP="00431D7E">
            <w:pPr>
              <w:rPr>
                <w:b/>
              </w:rPr>
            </w:pPr>
          </w:p>
          <w:p w14:paraId="09B909FC" w14:textId="77777777" w:rsidR="00431D7E" w:rsidRDefault="00431D7E" w:rsidP="00431D7E">
            <w:pPr>
              <w:rPr>
                <w:b/>
              </w:rPr>
            </w:pPr>
          </w:p>
          <w:p w14:paraId="1AC0BFB2" w14:textId="77777777" w:rsidR="00431D7E" w:rsidRDefault="00431D7E" w:rsidP="00431D7E">
            <w:pPr>
              <w:rPr>
                <w:b/>
              </w:rPr>
            </w:pPr>
          </w:p>
        </w:tc>
      </w:tr>
      <w:tr w:rsidR="00431D7E" w14:paraId="5BE3326B" w14:textId="77777777" w:rsidTr="00431D7E">
        <w:tc>
          <w:tcPr>
            <w:tcW w:w="3528" w:type="dxa"/>
          </w:tcPr>
          <w:p w14:paraId="5C0D2D6F" w14:textId="77777777" w:rsidR="00431D7E" w:rsidRDefault="00431D7E" w:rsidP="00431D7E">
            <w:r>
              <w:t>Inflation rate:</w:t>
            </w:r>
          </w:p>
          <w:p w14:paraId="23ECE03B" w14:textId="32E5E46B" w:rsidR="00431D7E" w:rsidRPr="00146090" w:rsidRDefault="00431D7E" w:rsidP="00431D7E"/>
        </w:tc>
        <w:tc>
          <w:tcPr>
            <w:tcW w:w="2070" w:type="dxa"/>
          </w:tcPr>
          <w:p w14:paraId="5162F1CD" w14:textId="77777777" w:rsidR="00431D7E" w:rsidRDefault="00431D7E" w:rsidP="00431D7E">
            <w:pPr>
              <w:rPr>
                <w:b/>
              </w:rPr>
            </w:pPr>
          </w:p>
        </w:tc>
      </w:tr>
    </w:tbl>
    <w:p w14:paraId="18C38407" w14:textId="77777777" w:rsidR="00431D7E" w:rsidRPr="00431D7E" w:rsidRDefault="00431D7E" w:rsidP="00431D7E">
      <w:pPr>
        <w:rPr>
          <w:b/>
        </w:rPr>
      </w:pPr>
    </w:p>
    <w:p w14:paraId="5A64A74B" w14:textId="530EC367" w:rsidR="008367D6" w:rsidRDefault="00431D7E" w:rsidP="00294A60">
      <w:pPr>
        <w:pStyle w:val="ListParagraph"/>
        <w:numPr>
          <w:ilvl w:val="0"/>
          <w:numId w:val="5"/>
        </w:numPr>
        <w:jc w:val="both"/>
        <w:rPr>
          <w:b/>
        </w:rPr>
      </w:pPr>
      <w:r>
        <w:t xml:space="preserve">Identify if your chosen country has a budget </w:t>
      </w:r>
      <w:r w:rsidRPr="00431D7E">
        <w:rPr>
          <w:b/>
        </w:rPr>
        <w:t>deficit</w:t>
      </w:r>
      <w:r>
        <w:t xml:space="preserve"> or </w:t>
      </w:r>
      <w:r w:rsidRPr="00431D7E">
        <w:rPr>
          <w:b/>
        </w:rPr>
        <w:t>surplus</w:t>
      </w:r>
      <w:r>
        <w:rPr>
          <w:b/>
        </w:rPr>
        <w:t>?</w:t>
      </w:r>
    </w:p>
    <w:p w14:paraId="1A6F4B32" w14:textId="681CE7F7" w:rsidR="00431D7E" w:rsidRDefault="00431D7E" w:rsidP="00294A60">
      <w:pPr>
        <w:pStyle w:val="ListParagraph"/>
        <w:numPr>
          <w:ilvl w:val="0"/>
          <w:numId w:val="5"/>
        </w:numPr>
        <w:jc w:val="both"/>
      </w:pPr>
      <w:r>
        <w:t>Taxation is a major source of government revenue</w:t>
      </w:r>
      <w:r w:rsidR="009D2F89">
        <w:t>.  Distinguish between direct and indirect taxation.</w:t>
      </w:r>
    </w:p>
    <w:p w14:paraId="37FBD5D5" w14:textId="6B360827" w:rsidR="009D2F89" w:rsidRDefault="009D2F89" w:rsidP="00294A60">
      <w:pPr>
        <w:pStyle w:val="ListParagraph"/>
        <w:numPr>
          <w:ilvl w:val="0"/>
          <w:numId w:val="5"/>
        </w:numPr>
        <w:jc w:val="both"/>
      </w:pPr>
      <w:r>
        <w:t xml:space="preserve">Explain the impact on households if a government decides to </w:t>
      </w:r>
      <w:r w:rsidRPr="009D2F89">
        <w:rPr>
          <w:b/>
        </w:rPr>
        <w:t>increase</w:t>
      </w:r>
    </w:p>
    <w:p w14:paraId="534723D2" w14:textId="0CB2FE7C" w:rsidR="009D2F89" w:rsidRDefault="009D2F89" w:rsidP="00294A60">
      <w:pPr>
        <w:pStyle w:val="ListParagraph"/>
        <w:numPr>
          <w:ilvl w:val="0"/>
          <w:numId w:val="6"/>
        </w:numPr>
        <w:jc w:val="both"/>
      </w:pPr>
      <w:proofErr w:type="gramStart"/>
      <w:r>
        <w:t>personal</w:t>
      </w:r>
      <w:proofErr w:type="gramEnd"/>
      <w:r>
        <w:t xml:space="preserve"> income tax rates</w:t>
      </w:r>
    </w:p>
    <w:p w14:paraId="12E3AA58" w14:textId="027333D1" w:rsidR="009D2F89" w:rsidRDefault="009D2F89" w:rsidP="00294A60">
      <w:pPr>
        <w:pStyle w:val="ListParagraph"/>
        <w:numPr>
          <w:ilvl w:val="0"/>
          <w:numId w:val="6"/>
        </w:numPr>
        <w:jc w:val="both"/>
      </w:pPr>
      <w:proofErr w:type="gramStart"/>
      <w:r>
        <w:t>sales</w:t>
      </w:r>
      <w:proofErr w:type="gramEnd"/>
      <w:r>
        <w:t xml:space="preserve"> tax (VAT)</w:t>
      </w:r>
    </w:p>
    <w:p w14:paraId="5C319D95" w14:textId="77777777" w:rsidR="009D2F89" w:rsidRDefault="009D2F89" w:rsidP="00294A60">
      <w:pPr>
        <w:pStyle w:val="ListParagraph"/>
        <w:numPr>
          <w:ilvl w:val="0"/>
          <w:numId w:val="5"/>
        </w:numPr>
        <w:jc w:val="both"/>
      </w:pPr>
      <w:r>
        <w:t xml:space="preserve">Identify two groups of people who would be </w:t>
      </w:r>
      <w:r w:rsidRPr="009D2F89">
        <w:rPr>
          <w:b/>
        </w:rPr>
        <w:t>significantly</w:t>
      </w:r>
      <w:r>
        <w:t xml:space="preserve"> worse off if they experienced a high rate of inflation.</w:t>
      </w:r>
    </w:p>
    <w:p w14:paraId="4C2ECA13" w14:textId="0BFE832E" w:rsidR="009D2F89" w:rsidRDefault="009D2F89" w:rsidP="00294A60">
      <w:pPr>
        <w:pStyle w:val="ListParagraph"/>
        <w:numPr>
          <w:ilvl w:val="0"/>
          <w:numId w:val="5"/>
        </w:numPr>
        <w:jc w:val="both"/>
      </w:pPr>
      <w:r>
        <w:t xml:space="preserve">Discuss the disadvantages of using </w:t>
      </w:r>
      <w:proofErr w:type="spellStart"/>
      <w:r>
        <w:t>contractionary</w:t>
      </w:r>
      <w:proofErr w:type="spellEnd"/>
      <w:r>
        <w:t xml:space="preserve"> fiscal policy to reduce pressure </w:t>
      </w:r>
      <w:r w:rsidR="00B538CB">
        <w:t>on prices in an economy.</w:t>
      </w:r>
    </w:p>
    <w:p w14:paraId="225723FD" w14:textId="77777777" w:rsidR="009D2F89" w:rsidRDefault="009D2F89"/>
    <w:p w14:paraId="0A2D1765" w14:textId="77777777" w:rsidR="008367D6" w:rsidRDefault="008367D6" w:rsidP="008367D6">
      <w:pPr>
        <w:pStyle w:val="ListParagraph"/>
        <w:numPr>
          <w:ilvl w:val="0"/>
          <w:numId w:val="1"/>
        </w:numPr>
        <w:rPr>
          <w:b/>
        </w:rPr>
      </w:pPr>
      <w:r w:rsidRPr="008367D6">
        <w:rPr>
          <w:b/>
        </w:rPr>
        <w:t>Foreign trade:</w:t>
      </w:r>
    </w:p>
    <w:p w14:paraId="3DFB3675" w14:textId="77777777" w:rsidR="00B538CB" w:rsidRPr="008367D6" w:rsidRDefault="00B538CB" w:rsidP="00B538CB">
      <w:pPr>
        <w:pStyle w:val="ListParagraph"/>
        <w:rPr>
          <w:b/>
        </w:rPr>
      </w:pPr>
    </w:p>
    <w:tbl>
      <w:tblPr>
        <w:tblStyle w:val="TableGrid"/>
        <w:tblW w:w="0" w:type="auto"/>
        <w:tblLook w:val="04A0" w:firstRow="1" w:lastRow="0" w:firstColumn="1" w:lastColumn="0" w:noHBand="0" w:noVBand="1"/>
      </w:tblPr>
      <w:tblGrid>
        <w:gridCol w:w="4428"/>
        <w:gridCol w:w="1170"/>
      </w:tblGrid>
      <w:tr w:rsidR="009D2F89" w14:paraId="260AC161" w14:textId="77777777" w:rsidTr="009D2F89">
        <w:tc>
          <w:tcPr>
            <w:tcW w:w="4428" w:type="dxa"/>
          </w:tcPr>
          <w:p w14:paraId="44E3B8E4" w14:textId="77777777" w:rsidR="009D2F89" w:rsidRDefault="009D2F89" w:rsidP="009D2F89">
            <w:r>
              <w:t>Major export commodities (provide three)</w:t>
            </w:r>
          </w:p>
          <w:p w14:paraId="10F4DDD8" w14:textId="0DF30D8F" w:rsidR="009D2F89" w:rsidRDefault="009D2F89" w:rsidP="009D2F89"/>
        </w:tc>
        <w:tc>
          <w:tcPr>
            <w:tcW w:w="1170" w:type="dxa"/>
          </w:tcPr>
          <w:p w14:paraId="1CEF5E8B" w14:textId="77777777" w:rsidR="009D2F89" w:rsidRDefault="009D2F89" w:rsidP="009D2F89"/>
        </w:tc>
      </w:tr>
      <w:tr w:rsidR="009D2F89" w14:paraId="52BD4DFB" w14:textId="77777777" w:rsidTr="009D2F89">
        <w:tc>
          <w:tcPr>
            <w:tcW w:w="4428" w:type="dxa"/>
          </w:tcPr>
          <w:p w14:paraId="05A979A3" w14:textId="611241A5" w:rsidR="009D2F89" w:rsidRDefault="009D2F89" w:rsidP="009D2F89">
            <w:r>
              <w:t>Major import commodities (provide three)</w:t>
            </w:r>
          </w:p>
        </w:tc>
        <w:tc>
          <w:tcPr>
            <w:tcW w:w="1170" w:type="dxa"/>
          </w:tcPr>
          <w:p w14:paraId="51AC1C0F" w14:textId="77777777" w:rsidR="009D2F89" w:rsidRDefault="009D2F89" w:rsidP="009D2F89"/>
        </w:tc>
      </w:tr>
      <w:tr w:rsidR="009D2F89" w14:paraId="6493BD90" w14:textId="77777777" w:rsidTr="009D2F89">
        <w:tc>
          <w:tcPr>
            <w:tcW w:w="4428" w:type="dxa"/>
          </w:tcPr>
          <w:p w14:paraId="60D47491" w14:textId="77777777" w:rsidR="009D2F89" w:rsidRDefault="009D2F89" w:rsidP="009D2F89">
            <w:r>
              <w:t>Current account balance:</w:t>
            </w:r>
          </w:p>
          <w:p w14:paraId="43656A8E" w14:textId="17458529" w:rsidR="009D2F89" w:rsidRDefault="009D2F89" w:rsidP="009D2F89"/>
        </w:tc>
        <w:tc>
          <w:tcPr>
            <w:tcW w:w="1170" w:type="dxa"/>
          </w:tcPr>
          <w:p w14:paraId="24B5914B" w14:textId="77777777" w:rsidR="009D2F89" w:rsidRDefault="009D2F89" w:rsidP="009D2F89"/>
        </w:tc>
      </w:tr>
    </w:tbl>
    <w:p w14:paraId="7EE73D4D" w14:textId="77777777" w:rsidR="008367D6" w:rsidRPr="00B538CB" w:rsidRDefault="008367D6" w:rsidP="00B538CB">
      <w:pPr>
        <w:rPr>
          <w:b/>
        </w:rPr>
      </w:pPr>
    </w:p>
    <w:p w14:paraId="348409BB" w14:textId="4D131A49" w:rsidR="00883253" w:rsidRDefault="009D2F89" w:rsidP="00294A60">
      <w:pPr>
        <w:pStyle w:val="ListParagraph"/>
        <w:numPr>
          <w:ilvl w:val="0"/>
          <w:numId w:val="7"/>
        </w:numPr>
        <w:jc w:val="both"/>
      </w:pPr>
      <w:r>
        <w:t>Describe one method/policy a government could use to correct (reduce) a deficit on the current account balance.</w:t>
      </w:r>
    </w:p>
    <w:p w14:paraId="7028579E" w14:textId="77777777" w:rsidR="00B538CB" w:rsidRDefault="00B538CB" w:rsidP="00294A60">
      <w:pPr>
        <w:jc w:val="both"/>
      </w:pPr>
    </w:p>
    <w:p w14:paraId="56B63C50" w14:textId="2834A2E7" w:rsidR="00B538CB" w:rsidRPr="00B538CB" w:rsidRDefault="00B538CB" w:rsidP="00294A60">
      <w:pPr>
        <w:jc w:val="both"/>
        <w:rPr>
          <w:b/>
        </w:rPr>
      </w:pPr>
      <w:r w:rsidRPr="00B538CB">
        <w:rPr>
          <w:b/>
        </w:rPr>
        <w:t>Further research on your chosen country</w:t>
      </w:r>
    </w:p>
    <w:p w14:paraId="7FDEBC3C" w14:textId="77777777" w:rsidR="009D2F89" w:rsidRDefault="009D2F89" w:rsidP="00294A60">
      <w:pPr>
        <w:pStyle w:val="ListParagraph"/>
        <w:jc w:val="both"/>
      </w:pPr>
    </w:p>
    <w:p w14:paraId="7318CFC7" w14:textId="3397CD31" w:rsidR="009D2F89" w:rsidRDefault="00B538CB" w:rsidP="00294A60">
      <w:pPr>
        <w:jc w:val="both"/>
      </w:pPr>
      <w:r>
        <w:t xml:space="preserve">Use a </w:t>
      </w:r>
      <w:proofErr w:type="gramStart"/>
      <w:r>
        <w:t>news-media</w:t>
      </w:r>
      <w:proofErr w:type="gramEnd"/>
      <w:r>
        <w:t xml:space="preserve"> website (see list below) to identify two recent changes/amendments to government economic policies in your specific country.  For example, it could be changes t</w:t>
      </w:r>
      <w:r w:rsidR="00294A60">
        <w:t xml:space="preserve">o public expenditure, taxation and </w:t>
      </w:r>
      <w:r>
        <w:t>legislation on production or consumption</w:t>
      </w:r>
      <w:r w:rsidR="00294A60">
        <w:t>.</w:t>
      </w:r>
    </w:p>
    <w:p w14:paraId="5F895BE8" w14:textId="77777777" w:rsidR="00294A60" w:rsidRDefault="00294A60" w:rsidP="00294A60">
      <w:pPr>
        <w:jc w:val="both"/>
      </w:pPr>
    </w:p>
    <w:p w14:paraId="641A94CA" w14:textId="67242BBE" w:rsidR="00857617" w:rsidRDefault="00857617" w:rsidP="00294A60">
      <w:pPr>
        <w:jc w:val="both"/>
      </w:pPr>
      <w:r>
        <w:t>For each change/amendment</w:t>
      </w:r>
      <w:r>
        <w:t xml:space="preserve"> to government economic policies </w:t>
      </w:r>
      <w:r>
        <w:t>you have identified, produce a brief report including:</w:t>
      </w:r>
    </w:p>
    <w:p w14:paraId="6ACAF73A" w14:textId="77777777" w:rsidR="00857617" w:rsidRDefault="00857617" w:rsidP="00294A60">
      <w:pPr>
        <w:jc w:val="both"/>
      </w:pPr>
    </w:p>
    <w:p w14:paraId="61A79895" w14:textId="71781C11" w:rsidR="00294A60" w:rsidRDefault="00857617" w:rsidP="00857617">
      <w:pPr>
        <w:pStyle w:val="ListParagraph"/>
        <w:numPr>
          <w:ilvl w:val="0"/>
          <w:numId w:val="8"/>
        </w:numPr>
        <w:jc w:val="both"/>
      </w:pPr>
      <w:r>
        <w:t>Describe what type of policy the instrument is part of; fiscal, monetary, demand side, supply side, legislation, exchange rate policy etc.</w:t>
      </w:r>
    </w:p>
    <w:p w14:paraId="5E1B4253" w14:textId="1BC14B1E" w:rsidR="00857617" w:rsidRDefault="00857617" w:rsidP="00857617">
      <w:pPr>
        <w:pStyle w:val="ListParagraph"/>
        <w:numPr>
          <w:ilvl w:val="0"/>
          <w:numId w:val="8"/>
        </w:numPr>
        <w:jc w:val="both"/>
      </w:pPr>
      <w:r>
        <w:t>Explain why the government has enforced the policy change- what is it trying to achieve?</w:t>
      </w:r>
    </w:p>
    <w:p w14:paraId="3B67E4CC" w14:textId="616B6BAE" w:rsidR="00857617" w:rsidRDefault="00857617" w:rsidP="00857617">
      <w:pPr>
        <w:pStyle w:val="ListParagraph"/>
        <w:numPr>
          <w:ilvl w:val="0"/>
          <w:numId w:val="8"/>
        </w:numPr>
        <w:jc w:val="both"/>
      </w:pPr>
      <w:r>
        <w:t>Explain possible disadvantages of the policy change.</w:t>
      </w:r>
    </w:p>
    <w:p w14:paraId="71AEF7C7" w14:textId="77777777" w:rsidR="00857617" w:rsidRDefault="00857617" w:rsidP="00857617">
      <w:pPr>
        <w:jc w:val="both"/>
      </w:pPr>
    </w:p>
    <w:p w14:paraId="30483A45" w14:textId="4345DB0E" w:rsidR="00857617" w:rsidRDefault="00857617" w:rsidP="00857617">
      <w:pPr>
        <w:jc w:val="both"/>
      </w:pPr>
      <w:hyperlink r:id="rId7" w:history="1">
        <w:r w:rsidRPr="00300C78">
          <w:rPr>
            <w:rStyle w:val="Hyperlink"/>
          </w:rPr>
          <w:t>www.</w:t>
        </w:r>
        <w:r w:rsidRPr="00300C78">
          <w:rPr>
            <w:rStyle w:val="Hyperlink"/>
          </w:rPr>
          <w:t>b</w:t>
        </w:r>
        <w:r w:rsidRPr="00300C78">
          <w:rPr>
            <w:rStyle w:val="Hyperlink"/>
          </w:rPr>
          <w:t>bc.com</w:t>
        </w:r>
      </w:hyperlink>
    </w:p>
    <w:p w14:paraId="5DF04168" w14:textId="320B88D5" w:rsidR="00857617" w:rsidRDefault="00857617" w:rsidP="00857617">
      <w:pPr>
        <w:jc w:val="both"/>
      </w:pPr>
      <w:hyperlink r:id="rId8" w:history="1">
        <w:r w:rsidRPr="00300C78">
          <w:rPr>
            <w:rStyle w:val="Hyperlink"/>
          </w:rPr>
          <w:t>www.cnn.com</w:t>
        </w:r>
      </w:hyperlink>
    </w:p>
    <w:p w14:paraId="69F17AF4" w14:textId="25EDA428" w:rsidR="00857617" w:rsidRDefault="00857617" w:rsidP="00857617">
      <w:pPr>
        <w:jc w:val="both"/>
        <w:rPr>
          <w:rStyle w:val="HTMLCite"/>
          <w:rFonts w:eastAsia="Times New Roman" w:cs="Times New Roman"/>
        </w:rPr>
      </w:pPr>
      <w:hyperlink r:id="rId9" w:history="1">
        <w:r w:rsidRPr="00300C78">
          <w:rPr>
            <w:rStyle w:val="Hyperlink"/>
            <w:rFonts w:eastAsia="Times New Roman" w:cs="Times New Roman"/>
          </w:rPr>
          <w:t>www.</w:t>
        </w:r>
        <w:r w:rsidRPr="00300C78">
          <w:rPr>
            <w:rStyle w:val="Hyperlink"/>
            <w:rFonts w:eastAsia="Times New Roman" w:cs="Times New Roman"/>
            <w:i/>
            <w:iCs/>
          </w:rPr>
          <w:t>aljazeera</w:t>
        </w:r>
        <w:r w:rsidRPr="00300C78">
          <w:rPr>
            <w:rStyle w:val="Hyperlink"/>
            <w:rFonts w:eastAsia="Times New Roman" w:cs="Times New Roman"/>
          </w:rPr>
          <w:t>.com</w:t>
        </w:r>
      </w:hyperlink>
    </w:p>
    <w:p w14:paraId="522ECFE0" w14:textId="3A4FC0A0" w:rsidR="00857617" w:rsidRDefault="00857617" w:rsidP="00857617">
      <w:pPr>
        <w:jc w:val="both"/>
        <w:rPr>
          <w:rStyle w:val="HTMLCite"/>
          <w:rFonts w:eastAsia="Times New Roman" w:cs="Times New Roman"/>
        </w:rPr>
      </w:pPr>
      <w:hyperlink r:id="rId10" w:history="1">
        <w:r w:rsidRPr="00300C78">
          <w:rPr>
            <w:rStyle w:val="Hyperlink"/>
            <w:rFonts w:eastAsia="Times New Roman" w:cs="Times New Roman"/>
          </w:rPr>
          <w:t>http://www.washingtonpost.com/</w:t>
        </w:r>
      </w:hyperlink>
    </w:p>
    <w:p w14:paraId="68F0FD05" w14:textId="77777777" w:rsidR="00857617" w:rsidRDefault="00857617" w:rsidP="00857617">
      <w:pPr>
        <w:jc w:val="both"/>
        <w:rPr>
          <w:rStyle w:val="HTMLCite"/>
          <w:rFonts w:eastAsia="Times New Roman" w:cs="Times New Roman"/>
        </w:rPr>
      </w:pPr>
    </w:p>
    <w:p w14:paraId="57CD25FB" w14:textId="77777777" w:rsidR="00857617" w:rsidRDefault="00857617" w:rsidP="00857617">
      <w:pPr>
        <w:jc w:val="both"/>
      </w:pPr>
      <w:bookmarkStart w:id="0" w:name="_GoBack"/>
      <w:bookmarkEnd w:id="0"/>
    </w:p>
    <w:sectPr w:rsidR="00857617"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altName w:val="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44B75"/>
    <w:multiLevelType w:val="hybridMultilevel"/>
    <w:tmpl w:val="0AA48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3D3DB5"/>
    <w:multiLevelType w:val="hybridMultilevel"/>
    <w:tmpl w:val="FCAAB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413442"/>
    <w:multiLevelType w:val="hybridMultilevel"/>
    <w:tmpl w:val="177C6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540678A"/>
    <w:multiLevelType w:val="hybridMultilevel"/>
    <w:tmpl w:val="421A3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D8389F"/>
    <w:multiLevelType w:val="hybridMultilevel"/>
    <w:tmpl w:val="7BA017E4"/>
    <w:lvl w:ilvl="0" w:tplc="B91E57F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70E37FF6"/>
    <w:multiLevelType w:val="hybridMultilevel"/>
    <w:tmpl w:val="9E523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F14C2A"/>
    <w:multiLevelType w:val="hybridMultilevel"/>
    <w:tmpl w:val="141CD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6A41B2"/>
    <w:multiLevelType w:val="hybridMultilevel"/>
    <w:tmpl w:val="8C96DA24"/>
    <w:lvl w:ilvl="0" w:tplc="D8ACF67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1"/>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48F"/>
    <w:rsid w:val="00146090"/>
    <w:rsid w:val="00294A60"/>
    <w:rsid w:val="00431D7E"/>
    <w:rsid w:val="004817EA"/>
    <w:rsid w:val="004D5A4C"/>
    <w:rsid w:val="005138B3"/>
    <w:rsid w:val="005C0EF2"/>
    <w:rsid w:val="005C2124"/>
    <w:rsid w:val="008367D6"/>
    <w:rsid w:val="00857617"/>
    <w:rsid w:val="00883253"/>
    <w:rsid w:val="009D2F89"/>
    <w:rsid w:val="00AD248F"/>
    <w:rsid w:val="00B538CB"/>
    <w:rsid w:val="00D95843"/>
    <w:rsid w:val="00DA1509"/>
    <w:rsid w:val="00DB6F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A1788E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67D6"/>
    <w:pPr>
      <w:ind w:left="720"/>
      <w:contextualSpacing/>
    </w:pPr>
  </w:style>
  <w:style w:type="character" w:styleId="Hyperlink">
    <w:name w:val="Hyperlink"/>
    <w:basedOn w:val="DefaultParagraphFont"/>
    <w:uiPriority w:val="99"/>
    <w:unhideWhenUsed/>
    <w:rsid w:val="008367D6"/>
    <w:rPr>
      <w:color w:val="0000FF" w:themeColor="hyperlink"/>
      <w:u w:val="single"/>
    </w:rPr>
  </w:style>
  <w:style w:type="table" w:styleId="TableGrid">
    <w:name w:val="Table Grid"/>
    <w:basedOn w:val="TableNormal"/>
    <w:uiPriority w:val="59"/>
    <w:rsid w:val="008367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e">
    <w:name w:val="HTML Cite"/>
    <w:basedOn w:val="DefaultParagraphFont"/>
    <w:uiPriority w:val="99"/>
    <w:semiHidden/>
    <w:unhideWhenUsed/>
    <w:rsid w:val="00857617"/>
    <w:rPr>
      <w:i/>
      <w:iCs/>
    </w:rPr>
  </w:style>
  <w:style w:type="character" w:styleId="Strong">
    <w:name w:val="Strong"/>
    <w:basedOn w:val="DefaultParagraphFont"/>
    <w:uiPriority w:val="22"/>
    <w:qFormat/>
    <w:rsid w:val="00857617"/>
    <w:rPr>
      <w:b/>
      <w:bCs/>
    </w:rPr>
  </w:style>
  <w:style w:type="character" w:styleId="FollowedHyperlink">
    <w:name w:val="FollowedHyperlink"/>
    <w:basedOn w:val="DefaultParagraphFont"/>
    <w:uiPriority w:val="99"/>
    <w:semiHidden/>
    <w:unhideWhenUsed/>
    <w:rsid w:val="00857617"/>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67D6"/>
    <w:pPr>
      <w:ind w:left="720"/>
      <w:contextualSpacing/>
    </w:pPr>
  </w:style>
  <w:style w:type="character" w:styleId="Hyperlink">
    <w:name w:val="Hyperlink"/>
    <w:basedOn w:val="DefaultParagraphFont"/>
    <w:uiPriority w:val="99"/>
    <w:unhideWhenUsed/>
    <w:rsid w:val="008367D6"/>
    <w:rPr>
      <w:color w:val="0000FF" w:themeColor="hyperlink"/>
      <w:u w:val="single"/>
    </w:rPr>
  </w:style>
  <w:style w:type="table" w:styleId="TableGrid">
    <w:name w:val="Table Grid"/>
    <w:basedOn w:val="TableNormal"/>
    <w:uiPriority w:val="59"/>
    <w:rsid w:val="008367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e">
    <w:name w:val="HTML Cite"/>
    <w:basedOn w:val="DefaultParagraphFont"/>
    <w:uiPriority w:val="99"/>
    <w:semiHidden/>
    <w:unhideWhenUsed/>
    <w:rsid w:val="00857617"/>
    <w:rPr>
      <w:i/>
      <w:iCs/>
    </w:rPr>
  </w:style>
  <w:style w:type="character" w:styleId="Strong">
    <w:name w:val="Strong"/>
    <w:basedOn w:val="DefaultParagraphFont"/>
    <w:uiPriority w:val="22"/>
    <w:qFormat/>
    <w:rsid w:val="00857617"/>
    <w:rPr>
      <w:b/>
      <w:bCs/>
    </w:rPr>
  </w:style>
  <w:style w:type="character" w:styleId="FollowedHyperlink">
    <w:name w:val="FollowedHyperlink"/>
    <w:basedOn w:val="DefaultParagraphFont"/>
    <w:uiPriority w:val="99"/>
    <w:semiHidden/>
    <w:unhideWhenUsed/>
    <w:rsid w:val="0085761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www.cia.gov/index.html" TargetMode="External"/><Relationship Id="rId7" Type="http://schemas.openxmlformats.org/officeDocument/2006/relationships/hyperlink" Target="http://www.bbc.com" TargetMode="External"/><Relationship Id="rId8" Type="http://schemas.openxmlformats.org/officeDocument/2006/relationships/hyperlink" Target="http://www.cnn.com" TargetMode="External"/><Relationship Id="rId9" Type="http://schemas.openxmlformats.org/officeDocument/2006/relationships/hyperlink" Target="http://www.aljazeera.com" TargetMode="External"/><Relationship Id="rId10" Type="http://schemas.openxmlformats.org/officeDocument/2006/relationships/hyperlink" Target="http://www.washingtonpo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3</Pages>
  <Words>606</Words>
  <Characters>3456</Characters>
  <Application>Microsoft Macintosh Word</Application>
  <DocSecurity>0</DocSecurity>
  <Lines>28</Lines>
  <Paragraphs>8</Paragraphs>
  <ScaleCrop>false</ScaleCrop>
  <Company>DCS</Company>
  <LinksUpToDate>false</LinksUpToDate>
  <CharactersWithSpaces>4054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5</cp:revision>
  <dcterms:created xsi:type="dcterms:W3CDTF">2013-08-19T12:27:00Z</dcterms:created>
  <dcterms:modified xsi:type="dcterms:W3CDTF">2013-08-20T05:29:00Z</dcterms:modified>
</cp:coreProperties>
</file>